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75" w:rsidRDefault="00CD6DF2" w:rsidP="00CD6DF2">
      <w:pPr>
        <w:tabs>
          <w:tab w:val="left" w:pos="3345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8C7975" w:rsidRDefault="008C7975" w:rsidP="00B63A70">
      <w:pPr>
        <w:jc w:val="center"/>
        <w:rPr>
          <w:rFonts w:ascii="Arial Black" w:hAnsi="Arial Black"/>
        </w:rPr>
      </w:pPr>
    </w:p>
    <w:p w:rsidR="008C7975" w:rsidRDefault="008C7975" w:rsidP="00B63A70">
      <w:pPr>
        <w:jc w:val="center"/>
        <w:rPr>
          <w:rFonts w:ascii="Arial Black" w:hAnsi="Arial Black"/>
        </w:rPr>
      </w:pPr>
    </w:p>
    <w:p w:rsidR="00CF2C1F" w:rsidRDefault="00CF2C1F" w:rsidP="00B63A70">
      <w:pPr>
        <w:jc w:val="center"/>
        <w:rPr>
          <w:rFonts w:ascii="Open Sans" w:hAnsi="Open Sans" w:cs="Open Sans"/>
          <w:b/>
          <w:sz w:val="28"/>
        </w:rPr>
      </w:pPr>
    </w:p>
    <w:p w:rsidR="00B63A70" w:rsidRPr="00277686" w:rsidRDefault="00B63A70" w:rsidP="00B63A70">
      <w:pPr>
        <w:jc w:val="center"/>
        <w:rPr>
          <w:rFonts w:ascii="Open Sans" w:hAnsi="Open Sans" w:cs="Open Sans"/>
          <w:b/>
          <w:sz w:val="28"/>
        </w:rPr>
      </w:pPr>
      <w:r w:rsidRPr="00277686">
        <w:rPr>
          <w:rFonts w:ascii="Open Sans" w:hAnsi="Open Sans" w:cs="Open Sans"/>
          <w:b/>
          <w:sz w:val="28"/>
        </w:rPr>
        <w:t xml:space="preserve">Опросный лист </w:t>
      </w:r>
    </w:p>
    <w:p w:rsidR="00CF2C1F" w:rsidRDefault="00B63A70" w:rsidP="00B63A70">
      <w:pPr>
        <w:jc w:val="center"/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для заказа </w:t>
      </w:r>
      <w:r w:rsidR="00CF2C1F">
        <w:rPr>
          <w:rFonts w:ascii="Open Sans" w:hAnsi="Open Sans" w:cs="Open Sans"/>
          <w:b/>
          <w:sz w:val="22"/>
          <w:szCs w:val="20"/>
        </w:rPr>
        <w:t>КСО</w:t>
      </w:r>
    </w:p>
    <w:p w:rsidR="00CF2C1F" w:rsidRDefault="00CF2C1F" w:rsidP="00B63A70">
      <w:pPr>
        <w:jc w:val="center"/>
        <w:rPr>
          <w:rFonts w:ascii="Open Sans" w:hAnsi="Open Sans" w:cs="Open Sans"/>
          <w:b/>
          <w:sz w:val="22"/>
          <w:szCs w:val="20"/>
        </w:rPr>
      </w:pPr>
    </w:p>
    <w:tbl>
      <w:tblPr>
        <w:tblW w:w="10881" w:type="dxa"/>
        <w:tblInd w:w="-1142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ook w:val="01E0" w:firstRow="1" w:lastRow="1" w:firstColumn="1" w:lastColumn="1" w:noHBand="0" w:noVBand="0"/>
      </w:tblPr>
      <w:tblGrid>
        <w:gridCol w:w="2028"/>
        <w:gridCol w:w="422"/>
        <w:gridCol w:w="3945"/>
        <w:gridCol w:w="2243"/>
        <w:gridCol w:w="2243"/>
      </w:tblGrid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17365D"/>
              <w:right w:val="single" w:sz="8" w:space="0" w:color="auto"/>
            </w:tcBorders>
            <w:shd w:val="solid" w:color="D9E2F3" w:themeColor="accent5" w:themeTint="33" w:fill="auto"/>
            <w:hideMark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Необходимые данные</w:t>
            </w: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b/>
                <w:sz w:val="20"/>
                <w:szCs w:val="20"/>
              </w:rPr>
              <w:t>Ответы заказчика</w:t>
            </w: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Структурное обозначение камеры</w:t>
            </w:r>
          </w:p>
        </w:tc>
        <w:tc>
          <w:tcPr>
            <w:tcW w:w="4486" w:type="dxa"/>
            <w:gridSpan w:val="2"/>
            <w:tcBorders>
              <w:top w:val="single" w:sz="8" w:space="0" w:color="auto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 xml:space="preserve">Номинальное напряжение, </w:t>
            </w:r>
            <w:proofErr w:type="spellStart"/>
            <w:r w:rsidRPr="00CF2C1F">
              <w:rPr>
                <w:rFonts w:ascii="Open Sans" w:hAnsi="Open Sans" w:cs="Open Sans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Номинальный ток, А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Род и напряжение оперативного тока, В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Марка и сечение подключаемого кабеля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Коммутационный аппарат (тип, производитель)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color w:val="808080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Блок управления (для ВВ/</w:t>
            </w:r>
            <w:r w:rsidRPr="00CF2C1F">
              <w:rPr>
                <w:rFonts w:ascii="Open Sans" w:hAnsi="Open Sans" w:cs="Open Sans"/>
                <w:sz w:val="20"/>
                <w:szCs w:val="20"/>
                <w:lang w:val="en-US"/>
              </w:rPr>
              <w:t>TEL</w:t>
            </w:r>
            <w:r w:rsidRPr="00CF2C1F">
              <w:rPr>
                <w:rFonts w:ascii="Open Sans" w:hAnsi="Open Sans" w:cs="Open Sans"/>
                <w:sz w:val="20"/>
                <w:szCs w:val="20"/>
              </w:rPr>
              <w:t xml:space="preserve">) 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F955C4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Блок механического включения (для ВВ/</w:t>
            </w:r>
            <w:r w:rsidRPr="00CF2C1F">
              <w:rPr>
                <w:rFonts w:ascii="Open Sans" w:hAnsi="Open Sans" w:cs="Open Sans"/>
                <w:sz w:val="20"/>
                <w:szCs w:val="20"/>
                <w:lang w:val="en-US"/>
              </w:rPr>
              <w:t>TEL</w:t>
            </w:r>
            <w:r w:rsidRPr="00CF2C1F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F955C4">
        <w:trPr>
          <w:trHeight w:val="340"/>
        </w:trPr>
        <w:tc>
          <w:tcPr>
            <w:tcW w:w="2450" w:type="dxa"/>
            <w:gridSpan w:val="2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Трансформаторы тока</w:t>
            </w:r>
          </w:p>
        </w:tc>
        <w:tc>
          <w:tcPr>
            <w:tcW w:w="39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тип и коэффициент трансформации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55C4" w:rsidRPr="00CF2C1F" w:rsidTr="00F955C4">
        <w:trPr>
          <w:trHeight w:val="340"/>
        </w:trPr>
        <w:tc>
          <w:tcPr>
            <w:tcW w:w="0" w:type="auto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класс точности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955C4" w:rsidRPr="00CF2C1F" w:rsidTr="00F955C4">
        <w:trPr>
          <w:trHeight w:val="340"/>
        </w:trPr>
        <w:tc>
          <w:tcPr>
            <w:tcW w:w="0" w:type="auto"/>
            <w:gridSpan w:val="2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количество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Тип трансформатора тока нулевой последовательности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 xml:space="preserve">Тип шинного разъединителя 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Тип линейного разъединителя (заземляющего разъединителя)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 xml:space="preserve">Тип трансформатора напряжения 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Тип трансформатора собственных нужд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Тип реле или микропроцессорного блока защит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261"/>
        </w:trPr>
        <w:tc>
          <w:tcPr>
            <w:tcW w:w="2028" w:type="dxa"/>
            <w:vMerge w:val="restart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Виды защит</w:t>
            </w:r>
          </w:p>
        </w:tc>
        <w:tc>
          <w:tcPr>
            <w:tcW w:w="436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Токовая отсечка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258"/>
        </w:trPr>
        <w:tc>
          <w:tcPr>
            <w:tcW w:w="0" w:type="auto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6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МТЗ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258"/>
        </w:trPr>
        <w:tc>
          <w:tcPr>
            <w:tcW w:w="0" w:type="auto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6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Защита от замыканий</w:t>
            </w:r>
            <w:bookmarkStart w:id="0" w:name="_GoBack"/>
            <w:bookmarkEnd w:id="0"/>
            <w:r w:rsidRPr="00CF2C1F">
              <w:rPr>
                <w:rFonts w:ascii="Open Sans" w:hAnsi="Open Sans" w:cs="Open Sans"/>
                <w:sz w:val="20"/>
                <w:szCs w:val="20"/>
              </w:rPr>
              <w:t xml:space="preserve"> на землю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color w:val="808080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258"/>
        </w:trPr>
        <w:tc>
          <w:tcPr>
            <w:tcW w:w="0" w:type="auto"/>
            <w:vMerge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67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др.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color w:val="595959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Предохранители (тип, номинальный ток)</w:t>
            </w:r>
          </w:p>
        </w:tc>
        <w:tc>
          <w:tcPr>
            <w:tcW w:w="224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color w:val="595959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color w:val="595959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Наличие ограничителей перенапряжения</w:t>
            </w:r>
          </w:p>
        </w:tc>
        <w:tc>
          <w:tcPr>
            <w:tcW w:w="224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  <w:hideMark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color w:val="595959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color w:val="595959"/>
                <w:sz w:val="20"/>
                <w:szCs w:val="20"/>
              </w:rPr>
              <w:t>да</w:t>
            </w:r>
          </w:p>
        </w:tc>
        <w:tc>
          <w:tcPr>
            <w:tcW w:w="224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  <w:hideMark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color w:val="595959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color w:val="595959"/>
                <w:sz w:val="20"/>
                <w:szCs w:val="20"/>
              </w:rPr>
              <w:t>нет</w:t>
            </w: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Наличие блокировки</w:t>
            </w:r>
          </w:p>
        </w:tc>
        <w:tc>
          <w:tcPr>
            <w:tcW w:w="224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  <w:hideMark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color w:val="595959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color w:val="595959"/>
                <w:sz w:val="20"/>
                <w:szCs w:val="20"/>
              </w:rPr>
              <w:t>электромагнитная</w:t>
            </w:r>
          </w:p>
        </w:tc>
        <w:tc>
          <w:tcPr>
            <w:tcW w:w="224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  <w:hideMark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color w:val="595959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color w:val="595959"/>
                <w:sz w:val="20"/>
                <w:szCs w:val="20"/>
              </w:rPr>
              <w:t>механическая</w:t>
            </w: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Наличие учета электроэнергии</w:t>
            </w:r>
          </w:p>
        </w:tc>
        <w:tc>
          <w:tcPr>
            <w:tcW w:w="224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  <w:hideMark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color w:val="595959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color w:val="595959"/>
                <w:sz w:val="20"/>
                <w:szCs w:val="20"/>
              </w:rPr>
              <w:t>да</w:t>
            </w:r>
          </w:p>
        </w:tc>
        <w:tc>
          <w:tcPr>
            <w:tcW w:w="2243" w:type="dxa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  <w:hideMark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color w:val="595959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color w:val="595959"/>
                <w:sz w:val="20"/>
                <w:szCs w:val="20"/>
              </w:rPr>
              <w:t>нет</w:t>
            </w: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Тип счетчика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color w:val="595959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851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Дополнительные требования</w:t>
            </w:r>
          </w:p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</w:tcPr>
          <w:p w:rsidR="00CF2C1F" w:rsidRPr="00CF2C1F" w:rsidRDefault="00CF2C1F">
            <w:pPr>
              <w:jc w:val="center"/>
              <w:rPr>
                <w:rFonts w:ascii="Open Sans" w:hAnsi="Open Sans" w:cs="Open Sans"/>
                <w:color w:val="595959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Количество камер в заказе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color w:val="595959"/>
                <w:sz w:val="20"/>
                <w:szCs w:val="20"/>
              </w:rPr>
            </w:pPr>
          </w:p>
        </w:tc>
      </w:tr>
      <w:tr w:rsidR="00CF2C1F" w:rsidRPr="00CF2C1F" w:rsidTr="00CF2C1F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9E2F3" w:themeColor="accent5" w:themeTint="33" w:fill="auto"/>
            <w:vAlign w:val="center"/>
            <w:hideMark/>
          </w:tcPr>
          <w:p w:rsidR="00CF2C1F" w:rsidRPr="00CF2C1F" w:rsidRDefault="00CF2C1F">
            <w:pPr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sz w:val="20"/>
                <w:szCs w:val="20"/>
              </w:rPr>
              <w:t>Наименование объекта, адрес объекта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color w:val="595959"/>
                <w:sz w:val="20"/>
                <w:szCs w:val="20"/>
              </w:rPr>
            </w:pPr>
          </w:p>
        </w:tc>
      </w:tr>
      <w:tr w:rsidR="00CF2C1F" w:rsidRPr="00CF2C1F" w:rsidTr="00F955C4">
        <w:trPr>
          <w:trHeight w:val="340"/>
        </w:trPr>
        <w:tc>
          <w:tcPr>
            <w:tcW w:w="6395" w:type="dxa"/>
            <w:gridSpan w:val="3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D9E2F3" w:themeColor="accent5" w:themeTint="33" w:fill="auto"/>
            <w:vAlign w:val="center"/>
            <w:hideMark/>
          </w:tcPr>
          <w:p w:rsidR="00CF2C1F" w:rsidRPr="00CF2C1F" w:rsidRDefault="00CF2C1F" w:rsidP="00CF2C1F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Имя организации</w:t>
            </w:r>
            <w:r w:rsidRPr="00CF2C1F">
              <w:rPr>
                <w:rFonts w:ascii="Open Sans" w:hAnsi="Open Sans" w:cs="Open Sans"/>
                <w:sz w:val="20"/>
                <w:szCs w:val="20"/>
              </w:rPr>
              <w:t xml:space="preserve"> заказчика и его </w:t>
            </w:r>
            <w:r>
              <w:rPr>
                <w:rFonts w:ascii="Open Sans" w:hAnsi="Open Sans" w:cs="Open Sans"/>
                <w:sz w:val="20"/>
                <w:szCs w:val="20"/>
              </w:rPr>
              <w:t>контактные данные</w:t>
            </w:r>
          </w:p>
        </w:tc>
        <w:tc>
          <w:tcPr>
            <w:tcW w:w="4486" w:type="dxa"/>
            <w:gridSpan w:val="2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clear" w:color="auto" w:fill="auto"/>
            <w:vAlign w:val="center"/>
          </w:tcPr>
          <w:p w:rsidR="00CF2C1F" w:rsidRPr="00CF2C1F" w:rsidRDefault="00CF2C1F">
            <w:pPr>
              <w:rPr>
                <w:rFonts w:ascii="Open Sans" w:hAnsi="Open Sans" w:cs="Open Sans"/>
                <w:color w:val="808080"/>
                <w:sz w:val="20"/>
                <w:szCs w:val="20"/>
              </w:rPr>
            </w:pPr>
          </w:p>
        </w:tc>
      </w:tr>
      <w:tr w:rsidR="00CF2C1F" w:rsidRPr="00CF2C1F" w:rsidTr="00F955C4">
        <w:trPr>
          <w:trHeight w:val="340"/>
        </w:trPr>
        <w:tc>
          <w:tcPr>
            <w:tcW w:w="10881" w:type="dxa"/>
            <w:gridSpan w:val="5"/>
            <w:tcBorders>
              <w:top w:val="single" w:sz="6" w:space="0" w:color="17365D"/>
              <w:left w:val="single" w:sz="6" w:space="0" w:color="17365D"/>
              <w:bottom w:val="single" w:sz="6" w:space="0" w:color="17365D"/>
              <w:right w:val="single" w:sz="6" w:space="0" w:color="17365D"/>
            </w:tcBorders>
            <w:shd w:val="solid" w:color="DEEAF6" w:themeColor="accent1" w:themeTint="33" w:fill="auto"/>
            <w:hideMark/>
          </w:tcPr>
          <w:p w:rsidR="00CF2C1F" w:rsidRPr="00CF2C1F" w:rsidRDefault="00CF2C1F" w:rsidP="00CF2C1F">
            <w:pPr>
              <w:ind w:left="10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F2C1F">
              <w:rPr>
                <w:rFonts w:ascii="Open Sans" w:hAnsi="Open Sans" w:cs="Open Sans"/>
                <w:b/>
                <w:sz w:val="20"/>
                <w:szCs w:val="20"/>
              </w:rPr>
              <w:t>К опросному листу н</w:t>
            </w:r>
            <w:r w:rsidRPr="00CF2C1F">
              <w:rPr>
                <w:rFonts w:ascii="Open Sans" w:hAnsi="Open Sans" w:cs="Open Sans"/>
                <w:b/>
                <w:sz w:val="20"/>
                <w:szCs w:val="20"/>
              </w:rPr>
              <w:t>ужно</w:t>
            </w:r>
            <w:r w:rsidRPr="00CF2C1F">
              <w:rPr>
                <w:rFonts w:ascii="Open Sans" w:hAnsi="Open Sans" w:cs="Open Sans"/>
                <w:b/>
                <w:sz w:val="20"/>
                <w:szCs w:val="20"/>
              </w:rPr>
              <w:t xml:space="preserve"> при</w:t>
            </w:r>
            <w:r w:rsidRPr="00CF2C1F">
              <w:rPr>
                <w:rFonts w:ascii="Open Sans" w:hAnsi="Open Sans" w:cs="Open Sans"/>
                <w:b/>
                <w:sz w:val="20"/>
                <w:szCs w:val="20"/>
              </w:rPr>
              <w:t>ложить</w:t>
            </w:r>
            <w:r w:rsidRPr="00CF2C1F">
              <w:rPr>
                <w:rFonts w:ascii="Open Sans" w:hAnsi="Open Sans" w:cs="Open Sans"/>
                <w:b/>
                <w:sz w:val="20"/>
                <w:szCs w:val="20"/>
              </w:rPr>
              <w:t xml:space="preserve"> однолинейную </w:t>
            </w:r>
            <w:r w:rsidRPr="00CF2C1F">
              <w:rPr>
                <w:rFonts w:ascii="Open Sans" w:hAnsi="Open Sans" w:cs="Open Sans"/>
                <w:b/>
                <w:sz w:val="20"/>
                <w:szCs w:val="20"/>
              </w:rPr>
              <w:t>схему</w:t>
            </w:r>
          </w:p>
        </w:tc>
      </w:tr>
    </w:tbl>
    <w:p w:rsidR="00B63A70" w:rsidRPr="00277686" w:rsidRDefault="00B63A70" w:rsidP="00B63A70">
      <w:pPr>
        <w:jc w:val="center"/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 </w:t>
      </w:r>
    </w:p>
    <w:p w:rsidR="00176F75" w:rsidRPr="00CE1262" w:rsidRDefault="00176F75" w:rsidP="00EE6F37">
      <w:pPr>
        <w:rPr>
          <w:rFonts w:ascii="Open Sans" w:hAnsi="Open Sans" w:cs="Open Sans"/>
          <w:sz w:val="18"/>
          <w:szCs w:val="18"/>
        </w:rPr>
      </w:pPr>
    </w:p>
    <w:sectPr w:rsidR="00176F75" w:rsidRPr="00CE1262" w:rsidSect="00F955C4">
      <w:headerReference w:type="default" r:id="rId7"/>
      <w:footerReference w:type="default" r:id="rId8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DAF" w:rsidRDefault="00BA4DAF" w:rsidP="00AA3ABD">
      <w:r>
        <w:separator/>
      </w:r>
    </w:p>
  </w:endnote>
  <w:endnote w:type="continuationSeparator" w:id="0">
    <w:p w:rsidR="00BA4DAF" w:rsidRDefault="00BA4DAF" w:rsidP="00A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C" w:rsidRPr="00277686" w:rsidRDefault="0068294C" w:rsidP="00277686">
    <w:pPr>
      <w:pStyle w:val="a5"/>
      <w:jc w:val="both"/>
      <w:rPr>
        <w:rFonts w:ascii="Open Sans" w:hAnsi="Open Sans" w:cs="Open Sans"/>
        <w:color w:val="999999"/>
        <w:sz w:val="18"/>
        <w:szCs w:val="20"/>
        <w:lang w:val="en-US"/>
      </w:rPr>
    </w:pPr>
    <w:r w:rsidRPr="00277686">
      <w:rPr>
        <w:rFonts w:ascii="Open Sans" w:hAnsi="Open Sans" w:cs="Open Sans"/>
        <w:color w:val="999999"/>
        <w:sz w:val="18"/>
        <w:szCs w:val="20"/>
      </w:rPr>
      <w:t>т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. (861) 2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56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77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07;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Web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: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kesch.ru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>; Е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 xml:space="preserve">-mail: </w:t>
    </w:r>
    <w:hyperlink r:id="rId1" w:history="1">
      <w:r w:rsidR="00016EE5" w:rsidRPr="00277686">
        <w:rPr>
          <w:rStyle w:val="a8"/>
          <w:rFonts w:ascii="Open Sans" w:hAnsi="Open Sans" w:cs="Open Sans"/>
          <w:sz w:val="18"/>
          <w:szCs w:val="20"/>
          <w:lang w:val="en-US"/>
        </w:rPr>
        <w:t>ko@kesch.ru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DAF" w:rsidRDefault="00BA4DAF" w:rsidP="00AA3ABD">
      <w:r>
        <w:separator/>
      </w:r>
    </w:p>
  </w:footnote>
  <w:footnote w:type="continuationSeparator" w:id="0">
    <w:p w:rsidR="00BA4DAF" w:rsidRDefault="00BA4DAF" w:rsidP="00AA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5" w:rsidRDefault="006D584D">
    <w:pPr>
      <w:pStyle w:val="a4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135" cy="1799590"/>
          <wp:effectExtent l="0" t="0" r="571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7995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70"/>
    <w:rsid w:val="00000EA6"/>
    <w:rsid w:val="00011620"/>
    <w:rsid w:val="00016EE5"/>
    <w:rsid w:val="00022824"/>
    <w:rsid w:val="00050EEC"/>
    <w:rsid w:val="00071F61"/>
    <w:rsid w:val="00084EA1"/>
    <w:rsid w:val="000A287F"/>
    <w:rsid w:val="001052B0"/>
    <w:rsid w:val="00105BE3"/>
    <w:rsid w:val="00125359"/>
    <w:rsid w:val="00176F75"/>
    <w:rsid w:val="001876A5"/>
    <w:rsid w:val="001A02DB"/>
    <w:rsid w:val="001E21C9"/>
    <w:rsid w:val="00201D98"/>
    <w:rsid w:val="00247CC7"/>
    <w:rsid w:val="00260361"/>
    <w:rsid w:val="00263A83"/>
    <w:rsid w:val="0027086E"/>
    <w:rsid w:val="00274CFB"/>
    <w:rsid w:val="00277686"/>
    <w:rsid w:val="002A5C5B"/>
    <w:rsid w:val="002E6735"/>
    <w:rsid w:val="003323A1"/>
    <w:rsid w:val="00354E4D"/>
    <w:rsid w:val="003966CD"/>
    <w:rsid w:val="003B0307"/>
    <w:rsid w:val="003C1C7F"/>
    <w:rsid w:val="004261A3"/>
    <w:rsid w:val="0049275B"/>
    <w:rsid w:val="004C36EE"/>
    <w:rsid w:val="004E2487"/>
    <w:rsid w:val="00533790"/>
    <w:rsid w:val="005406DB"/>
    <w:rsid w:val="0056543E"/>
    <w:rsid w:val="0057623A"/>
    <w:rsid w:val="005A0C33"/>
    <w:rsid w:val="005E606C"/>
    <w:rsid w:val="005F0D7A"/>
    <w:rsid w:val="00614982"/>
    <w:rsid w:val="00620F24"/>
    <w:rsid w:val="00623C36"/>
    <w:rsid w:val="00667A87"/>
    <w:rsid w:val="0068294C"/>
    <w:rsid w:val="006967DC"/>
    <w:rsid w:val="006B00E6"/>
    <w:rsid w:val="006D584D"/>
    <w:rsid w:val="006D7BB7"/>
    <w:rsid w:val="006F6189"/>
    <w:rsid w:val="00717941"/>
    <w:rsid w:val="008078AC"/>
    <w:rsid w:val="00813C3C"/>
    <w:rsid w:val="008769DE"/>
    <w:rsid w:val="008977BD"/>
    <w:rsid w:val="008A6BAE"/>
    <w:rsid w:val="008C7975"/>
    <w:rsid w:val="008D4073"/>
    <w:rsid w:val="00920415"/>
    <w:rsid w:val="00945351"/>
    <w:rsid w:val="00970F24"/>
    <w:rsid w:val="00971692"/>
    <w:rsid w:val="0099357C"/>
    <w:rsid w:val="00994C97"/>
    <w:rsid w:val="009E56FE"/>
    <w:rsid w:val="009E5C2A"/>
    <w:rsid w:val="00A023FC"/>
    <w:rsid w:val="00A13217"/>
    <w:rsid w:val="00A37980"/>
    <w:rsid w:val="00AA3ABD"/>
    <w:rsid w:val="00AA4FB4"/>
    <w:rsid w:val="00AC2643"/>
    <w:rsid w:val="00AD2EDA"/>
    <w:rsid w:val="00AD5EF7"/>
    <w:rsid w:val="00AE092C"/>
    <w:rsid w:val="00AF1D8E"/>
    <w:rsid w:val="00B63A70"/>
    <w:rsid w:val="00B67569"/>
    <w:rsid w:val="00B9644A"/>
    <w:rsid w:val="00BA4DAF"/>
    <w:rsid w:val="00BB0E8B"/>
    <w:rsid w:val="00BD00E4"/>
    <w:rsid w:val="00BF1068"/>
    <w:rsid w:val="00C91CC4"/>
    <w:rsid w:val="00C972F3"/>
    <w:rsid w:val="00CB598C"/>
    <w:rsid w:val="00CD6DF2"/>
    <w:rsid w:val="00CE1262"/>
    <w:rsid w:val="00CF2C1F"/>
    <w:rsid w:val="00D148E7"/>
    <w:rsid w:val="00D6514A"/>
    <w:rsid w:val="00DB0E28"/>
    <w:rsid w:val="00DB62B7"/>
    <w:rsid w:val="00DD08C0"/>
    <w:rsid w:val="00DF45C6"/>
    <w:rsid w:val="00E01761"/>
    <w:rsid w:val="00E12CEF"/>
    <w:rsid w:val="00E32CE0"/>
    <w:rsid w:val="00E4251F"/>
    <w:rsid w:val="00E50D88"/>
    <w:rsid w:val="00E54EA2"/>
    <w:rsid w:val="00E9023E"/>
    <w:rsid w:val="00E934EF"/>
    <w:rsid w:val="00E93BBC"/>
    <w:rsid w:val="00E9609D"/>
    <w:rsid w:val="00E97596"/>
    <w:rsid w:val="00EA0976"/>
    <w:rsid w:val="00EA62F5"/>
    <w:rsid w:val="00EB12B2"/>
    <w:rsid w:val="00EC4763"/>
    <w:rsid w:val="00EC536F"/>
    <w:rsid w:val="00EE388F"/>
    <w:rsid w:val="00EE504C"/>
    <w:rsid w:val="00EE6F37"/>
    <w:rsid w:val="00EF257D"/>
    <w:rsid w:val="00EF486E"/>
    <w:rsid w:val="00F13BD3"/>
    <w:rsid w:val="00F239DC"/>
    <w:rsid w:val="00F955C4"/>
    <w:rsid w:val="00FB0D79"/>
    <w:rsid w:val="00FC0640"/>
    <w:rsid w:val="00FE5F6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D17FD-C24E-4DA5-AC84-C275471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70"/>
    <w:rPr>
      <w:sz w:val="24"/>
      <w:szCs w:val="24"/>
    </w:rPr>
  </w:style>
  <w:style w:type="paragraph" w:styleId="8">
    <w:name w:val="heading 8"/>
    <w:basedOn w:val="a"/>
    <w:next w:val="a"/>
    <w:qFormat/>
    <w:rsid w:val="00B63A70"/>
    <w:pPr>
      <w:keepNext/>
      <w:jc w:val="center"/>
      <w:outlineLvl w:val="7"/>
    </w:pPr>
    <w:rPr>
      <w:b/>
      <w:i/>
      <w:sz w:val="4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294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829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94C"/>
  </w:style>
  <w:style w:type="paragraph" w:styleId="a7">
    <w:name w:val="Balloon Text"/>
    <w:basedOn w:val="a"/>
    <w:semiHidden/>
    <w:rsid w:val="00E93BBC"/>
    <w:rPr>
      <w:rFonts w:ascii="Tahoma" w:hAnsi="Tahoma" w:cs="Tahoma"/>
      <w:sz w:val="16"/>
      <w:szCs w:val="16"/>
    </w:rPr>
  </w:style>
  <w:style w:type="character" w:styleId="a8">
    <w:name w:val="Hyperlink"/>
    <w:rsid w:val="0027086E"/>
    <w:rPr>
      <w:color w:val="0000FF"/>
      <w:u w:val="single"/>
    </w:rPr>
  </w:style>
  <w:style w:type="table" w:styleId="-1">
    <w:name w:val="Table Web 1"/>
    <w:basedOn w:val="a1"/>
    <w:rsid w:val="00C972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Placeholder Text"/>
    <w:basedOn w:val="a0"/>
    <w:uiPriority w:val="99"/>
    <w:semiHidden/>
    <w:rsid w:val="00807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@kesc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F54E-91B7-4A3D-9AC5-986A1931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Кубаньэлектрощит</Company>
  <LinksUpToDate>false</LinksUpToDate>
  <CharactersWithSpaces>1167</CharactersWithSpaces>
  <SharedDoc>false</SharedDoc>
  <HLinks>
    <vt:vector size="6" baseType="variant"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mailto:ko@kesch.ru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Кубаньэлектрощит</dc:creator>
  <cp:keywords>КСО;Опросный лист</cp:keywords>
  <cp:lastModifiedBy>User16</cp:lastModifiedBy>
  <cp:revision>2</cp:revision>
  <cp:lastPrinted>2015-12-03T11:35:00Z</cp:lastPrinted>
  <dcterms:created xsi:type="dcterms:W3CDTF">2018-02-15T07:48:00Z</dcterms:created>
  <dcterms:modified xsi:type="dcterms:W3CDTF">2018-02-15T07:48:00Z</dcterms:modified>
</cp:coreProperties>
</file>